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69D5" w14:textId="77777777" w:rsidR="004747D3" w:rsidRPr="004747D3" w:rsidRDefault="004747D3" w:rsidP="004747D3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202122"/>
          <w:u w:val="single"/>
          <w:shd w:val="clear" w:color="auto" w:fill="FFFFFF"/>
        </w:rPr>
      </w:pPr>
      <w:r w:rsidRPr="004747D3">
        <w:rPr>
          <w:rFonts w:ascii="Arial" w:hAnsi="Arial" w:cs="Arial"/>
          <w:b/>
          <w:bCs/>
          <w:color w:val="202122"/>
          <w:u w:val="single"/>
          <w:shd w:val="clear" w:color="auto" w:fill="FFFFFF"/>
        </w:rPr>
        <w:t>Interprétation de l’illustration</w:t>
      </w:r>
    </w:p>
    <w:p w14:paraId="064FB957" w14:textId="6C2B5EC4" w:rsidR="004747D3" w:rsidRDefault="004747D3" w:rsidP="004747D3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La figure principale est surmontée de trois têtes identifiées comme étant l’Éthique, la Logique et la Physique. Elle tient dans la main droite une inscription où l'on peut lire « </w:t>
      </w:r>
      <w:proofErr w:type="spellStart"/>
      <w:r>
        <w:rPr>
          <w:rFonts w:ascii="Arial" w:hAnsi="Arial" w:cs="Arial"/>
          <w:i/>
          <w:iCs/>
          <w:color w:val="202122"/>
          <w:shd w:val="clear" w:color="auto" w:fill="FFFFFF"/>
        </w:rPr>
        <w:t>Omnis</w:t>
      </w:r>
      <w:proofErr w:type="spellEnd"/>
      <w:r>
        <w:rPr>
          <w:rFonts w:ascii="Arial" w:hAnsi="Arial" w:cs="Arial"/>
          <w:i/>
          <w:iCs/>
          <w:color w:val="2021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02122"/>
          <w:shd w:val="clear" w:color="auto" w:fill="FFFFFF"/>
        </w:rPr>
        <w:t>sapientia</w:t>
      </w:r>
      <w:proofErr w:type="spellEnd"/>
      <w:r>
        <w:rPr>
          <w:rFonts w:ascii="Arial" w:hAnsi="Arial" w:cs="Arial"/>
          <w:i/>
          <w:iCs/>
          <w:color w:val="202122"/>
          <w:shd w:val="clear" w:color="auto" w:fill="FFFFFF"/>
        </w:rPr>
        <w:t xml:space="preserve"> a Domino Deo est</w:t>
      </w:r>
      <w:r>
        <w:rPr>
          <w:rFonts w:ascii="Arial" w:hAnsi="Arial" w:cs="Arial"/>
          <w:color w:val="202122"/>
          <w:shd w:val="clear" w:color="auto" w:fill="FFFFFF"/>
        </w:rPr>
        <w:t> » (« Toute sagesse vient de Dieu »), phrase par laquelle débute le texte biblique de l’</w:t>
      </w:r>
      <w:r w:rsidRPr="003E498F">
        <w:rPr>
          <w:rFonts w:ascii="Arial" w:hAnsi="Arial" w:cs="Arial"/>
          <w:i/>
          <w:iCs/>
          <w:color w:val="202122"/>
          <w:shd w:val="clear" w:color="auto" w:fill="FFFFFF"/>
        </w:rPr>
        <w:t>Ecclésiastique</w:t>
      </w:r>
      <w:r>
        <w:rPr>
          <w:rFonts w:ascii="Arial" w:hAnsi="Arial" w:cs="Arial"/>
          <w:color w:val="202122"/>
          <w:shd w:val="clear" w:color="auto" w:fill="FFFFFF"/>
        </w:rPr>
        <w:t>. Sept fontaines de sagesse s'en écoulent, correspondant aux allégories des sept arts libéraux : Grammaire, Rhétorique, Dialectique, Musique, Arithmétique, Géométrie et Astronomie. Dans le cercle central, se trouvent placés Socrate et Platon. À l'extérieur, au bas de l'image, quatre personnages sont en train d'écrire, chacun étant accompagné d'un oiseau noir perché sur l'épaule qui semble lui chuchoter à l'oreille. Il s'agit d'une allégorie de l’esprit mauvais qui inspire les écrits des auteurs païens.</w:t>
      </w:r>
    </w:p>
    <w:p w14:paraId="3785F6D8" w14:textId="77777777" w:rsidR="004747D3" w:rsidRDefault="004747D3"/>
    <w:sectPr w:rsidR="00474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D3"/>
    <w:rsid w:val="0047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DAAD"/>
  <w15:chartTrackingRefBased/>
  <w15:docId w15:val="{7669E4FE-F24E-4CA5-A0FD-B3FAEC09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nt8">
    <w:name w:val="font_8"/>
    <w:basedOn w:val="Normal"/>
    <w:rsid w:val="0047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724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ghislaine cotentin</dc:creator>
  <cp:keywords/>
  <dc:description/>
  <cp:lastModifiedBy>ghislaine cotentin</cp:lastModifiedBy>
  <cp:revision>1</cp:revision>
  <dcterms:created xsi:type="dcterms:W3CDTF">2025-08-31T09:13:00Z</dcterms:created>
  <dcterms:modified xsi:type="dcterms:W3CDTF">2025-08-31T09:14:00Z</dcterms:modified>
</cp:coreProperties>
</file>